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B5B" w:rsidRDefault="002A3B5B" w:rsidP="002A3B5B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Информатика. </w:t>
      </w:r>
      <w:r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 xml:space="preserve"> (углубленный)</w:t>
      </w:r>
      <w:bookmarkStart w:id="0" w:name="_GoBack"/>
      <w:bookmarkEnd w:id="0"/>
    </w:p>
    <w:p w:rsidR="002A3B5B" w:rsidRDefault="002A3B5B" w:rsidP="006E40DD">
      <w:pPr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E40DD" w:rsidRDefault="006E40DD" w:rsidP="006E40DD">
      <w:pPr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 курса «Информатика</w:t>
      </w:r>
      <w:r w:rsidRPr="003E2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на профильном уровне со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ставлена на основе:</w:t>
      </w:r>
    </w:p>
    <w:p w:rsidR="006E40DD" w:rsidRPr="003D2AE6" w:rsidRDefault="006E40DD" w:rsidP="006E40D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</w:pPr>
      <w:r w:rsidRPr="003D2AE6">
        <w:t>Федеральный закон Российской Федерации от 29 декабря 2012 года № 273-ФЗ «Об образовании в Российской Федерации» (с изменениями и дополнениями);</w:t>
      </w:r>
    </w:p>
    <w:p w:rsidR="006E40DD" w:rsidRPr="003D2AE6" w:rsidRDefault="006E40DD" w:rsidP="006E40D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</w:pPr>
      <w:r w:rsidRPr="003D2AE6">
        <w:t xml:space="preserve">Федеральный государственный образовательный стандарт среднего общего образования, утвержденный приказом Министерства образования и </w:t>
      </w:r>
      <w:proofErr w:type="spellStart"/>
      <w:r w:rsidRPr="003D2AE6">
        <w:t>наукиРоссийской</w:t>
      </w:r>
      <w:proofErr w:type="spellEnd"/>
      <w:r w:rsidRPr="003D2AE6">
        <w:t xml:space="preserve"> </w:t>
      </w:r>
      <w:proofErr w:type="spellStart"/>
      <w:r w:rsidRPr="003D2AE6">
        <w:t>Федерации</w:t>
      </w:r>
      <w:r w:rsidRPr="003D2AE6">
        <w:rPr>
          <w:bCs/>
        </w:rPr>
        <w:t>от</w:t>
      </w:r>
      <w:proofErr w:type="spellEnd"/>
      <w:r w:rsidRPr="003D2AE6">
        <w:rPr>
          <w:bCs/>
        </w:rPr>
        <w:t xml:space="preserve"> 17 мая 2012 г. № 413 </w:t>
      </w:r>
      <w:r w:rsidRPr="003D2AE6">
        <w:t>(с изменениями и дополнениями);</w:t>
      </w:r>
    </w:p>
    <w:p w:rsidR="006E40DD" w:rsidRPr="003D2AE6" w:rsidRDefault="006E40DD" w:rsidP="006E40D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</w:pPr>
      <w:r w:rsidRPr="003D2AE6">
        <w:t xml:space="preserve">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3D2AE6">
        <w:t>Минобрнауки</w:t>
      </w:r>
      <w:proofErr w:type="spellEnd"/>
      <w:r w:rsidRPr="003D2AE6">
        <w:t xml:space="preserve"> России от 30.08.2013 года № 1015(с изменениями и дополнениями);</w:t>
      </w:r>
    </w:p>
    <w:p w:rsidR="006E40DD" w:rsidRPr="003D2AE6" w:rsidRDefault="006E40DD" w:rsidP="006E40D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lang w:eastAsia="ru-RU"/>
        </w:rPr>
      </w:pPr>
      <w:r w:rsidRPr="003D2AE6">
        <w:t>СанПиН 2.4.2.2821-10 «Санитарно-эпидемиологические требования к условиям и организации обучения в общеобразовательных учреждениях» (далее – СанПиН), утвержденным постановлением Главного государственного санитарного врача РФ от 29.12.2010 № 189(с изменениями и дополнениями).</w:t>
      </w:r>
    </w:p>
    <w:p w:rsidR="006E40DD" w:rsidRPr="000171D7" w:rsidRDefault="006E40DD" w:rsidP="006E40DD">
      <w:pPr>
        <w:numPr>
          <w:ilvl w:val="0"/>
          <w:numId w:val="1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171D7">
        <w:rPr>
          <w:rFonts w:ascii="Times New Roman" w:hAnsi="Times New Roman"/>
          <w:sz w:val="24"/>
          <w:szCs w:val="24"/>
        </w:rPr>
        <w:t>Авторской программы основного  общего образования по информатике, автор</w:t>
      </w:r>
      <w:r>
        <w:rPr>
          <w:rFonts w:ascii="Times New Roman" w:hAnsi="Times New Roman"/>
          <w:sz w:val="24"/>
          <w:szCs w:val="24"/>
        </w:rPr>
        <w:t>ы</w:t>
      </w:r>
      <w:r w:rsidRPr="000171D7">
        <w:rPr>
          <w:rFonts w:ascii="Times New Roman" w:hAnsi="Times New Roman"/>
          <w:sz w:val="24"/>
          <w:szCs w:val="24"/>
        </w:rPr>
        <w:t xml:space="preserve">  </w:t>
      </w:r>
      <w:r w:rsidRPr="00315822">
        <w:rPr>
          <w:rFonts w:ascii="Times New Roman" w:hAnsi="Times New Roman"/>
        </w:rPr>
        <w:t>К.Ю. Поляков, А.П. Шестаков, Е.А. Еремин</w:t>
      </w:r>
    </w:p>
    <w:p w:rsidR="006E40DD" w:rsidRDefault="006E40DD" w:rsidP="006E40DD">
      <w:pPr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2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Планирование курса «Информатика и ИКТ» в 10 классе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профильном уровне в соответствует</w:t>
      </w:r>
      <w:r w:rsidRPr="003E2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Федеральн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ому</w:t>
      </w:r>
      <w:r w:rsidRPr="003E2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базисн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ому</w:t>
      </w:r>
      <w:r w:rsidRPr="003E2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учебным планом рассчитано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140</w:t>
      </w:r>
      <w:r w:rsidRPr="003E2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 (4 часа в неделю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).,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использованием учебника: Информатика. Углубленный уровень: учебник для 10 класса: в 2 ч./К.Ю. Поляков, Е.А.Еремин- М.: БИНОМ. Лаборатория знаний, 2013.- 344с.</w:t>
      </w:r>
    </w:p>
    <w:p w:rsidR="006E40DD" w:rsidRDefault="006E40DD" w:rsidP="006E40DD">
      <w:pPr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21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тематическом планировании курса в каждой теме указаны работы компьютерного пр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актикума.</w:t>
      </w:r>
    </w:p>
    <w:p w:rsidR="006E40DD" w:rsidRPr="00707B3D" w:rsidRDefault="006E40DD" w:rsidP="006E40DD">
      <w:pPr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E40DD" w:rsidRPr="00707B3D" w:rsidRDefault="006E40DD" w:rsidP="006E40DD">
      <w:pPr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7B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Предметные результаты обучения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1) </w:t>
      </w:r>
      <w:proofErr w:type="spellStart"/>
      <w:r w:rsidRPr="00707B3D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707B3D">
        <w:rPr>
          <w:rFonts w:ascii="Times New Roman" w:hAnsi="Times New Roman"/>
          <w:sz w:val="24"/>
          <w:szCs w:val="24"/>
          <w:lang w:eastAsia="ru-RU"/>
        </w:rPr>
        <w:t xml:space="preserve"> представлений о роли </w:t>
      </w:r>
      <w:proofErr w:type="spellStart"/>
      <w:r w:rsidRPr="00707B3D">
        <w:rPr>
          <w:rFonts w:ascii="Times New Roman" w:hAnsi="Times New Roman"/>
          <w:sz w:val="24"/>
          <w:szCs w:val="24"/>
          <w:lang w:eastAsia="ru-RU"/>
        </w:rPr>
        <w:t>информациии</w:t>
      </w:r>
      <w:proofErr w:type="spellEnd"/>
      <w:r w:rsidRPr="00707B3D">
        <w:rPr>
          <w:rFonts w:ascii="Times New Roman" w:hAnsi="Times New Roman"/>
          <w:sz w:val="24"/>
          <w:szCs w:val="24"/>
          <w:lang w:eastAsia="ru-RU"/>
        </w:rPr>
        <w:t xml:space="preserve"> связанных с ней процессов в окружающем мире;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2) владение системой базовых знаний, отражающих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 xml:space="preserve">вклад информатики </w:t>
      </w:r>
      <w:r w:rsidRPr="00707B3D">
        <w:rPr>
          <w:rFonts w:ascii="Times New Roman" w:hAnsi="Times New Roman"/>
          <w:sz w:val="24"/>
          <w:szCs w:val="24"/>
          <w:lang w:eastAsia="ru-RU"/>
        </w:rPr>
        <w:t>в формирование современной научной картины мира;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3) </w:t>
      </w:r>
      <w:proofErr w:type="spellStart"/>
      <w:r w:rsidRPr="00707B3D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707B3D">
        <w:rPr>
          <w:rFonts w:ascii="Times New Roman" w:hAnsi="Times New Roman"/>
          <w:sz w:val="24"/>
          <w:szCs w:val="24"/>
          <w:lang w:eastAsia="ru-RU"/>
        </w:rPr>
        <w:t xml:space="preserve"> представлений о важнейших видах дискретных объектов и об их простейших свойствах, алгоритмах анализа этих объектов, о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 xml:space="preserve">кодировании и декодировании данных </w:t>
      </w:r>
      <w:r w:rsidRPr="00707B3D">
        <w:rPr>
          <w:rFonts w:ascii="Times New Roman" w:hAnsi="Times New Roman"/>
          <w:sz w:val="24"/>
          <w:szCs w:val="24"/>
          <w:lang w:eastAsia="ru-RU"/>
        </w:rPr>
        <w:t xml:space="preserve">и причинах искажения данных </w:t>
      </w:r>
      <w:proofErr w:type="spellStart"/>
      <w:r w:rsidRPr="00707B3D">
        <w:rPr>
          <w:rFonts w:ascii="Times New Roman" w:hAnsi="Times New Roman"/>
          <w:sz w:val="24"/>
          <w:szCs w:val="24"/>
          <w:lang w:eastAsia="ru-RU"/>
        </w:rPr>
        <w:t>припередаче</w:t>
      </w:r>
      <w:proofErr w:type="spellEnd"/>
      <w:r w:rsidRPr="00707B3D">
        <w:rPr>
          <w:rFonts w:ascii="Times New Roman" w:hAnsi="Times New Roman"/>
          <w:sz w:val="24"/>
          <w:szCs w:val="24"/>
          <w:lang w:eastAsia="ru-RU"/>
        </w:rPr>
        <w:t>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4) систематизация знаний, относящихся к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>математическим объектам информатики</w:t>
      </w:r>
      <w:r w:rsidRPr="00707B3D">
        <w:rPr>
          <w:rFonts w:ascii="Times New Roman" w:hAnsi="Times New Roman"/>
          <w:sz w:val="24"/>
          <w:szCs w:val="24"/>
          <w:lang w:eastAsia="ru-RU"/>
        </w:rPr>
        <w:t>; умение строить математические объекты информатики, в том числе логические формулы;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5) </w:t>
      </w:r>
      <w:proofErr w:type="spellStart"/>
      <w:r w:rsidRPr="00707B3D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707B3D">
        <w:rPr>
          <w:rFonts w:ascii="Times New Roman" w:hAnsi="Times New Roman"/>
          <w:sz w:val="24"/>
          <w:szCs w:val="24"/>
          <w:lang w:eastAsia="ru-RU"/>
        </w:rPr>
        <w:t xml:space="preserve"> базовых навыков и умений по соблюдению требований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>техники безопасности</w:t>
      </w:r>
      <w:r w:rsidRPr="00707B3D">
        <w:rPr>
          <w:rFonts w:ascii="Times New Roman" w:hAnsi="Times New Roman"/>
          <w:sz w:val="24"/>
          <w:szCs w:val="24"/>
          <w:lang w:eastAsia="ru-RU"/>
        </w:rPr>
        <w:t>, гигиены и ресурсосбережения при работе со средствами информатизации;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6) </w:t>
      </w:r>
      <w:proofErr w:type="spellStart"/>
      <w:r w:rsidRPr="00707B3D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707B3D">
        <w:rPr>
          <w:rFonts w:ascii="Times New Roman" w:hAnsi="Times New Roman"/>
          <w:sz w:val="24"/>
          <w:szCs w:val="24"/>
          <w:lang w:eastAsia="ru-RU"/>
        </w:rPr>
        <w:t xml:space="preserve"> представлений об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>устройстве современных компьютеров</w:t>
      </w:r>
      <w:r w:rsidRPr="00707B3D">
        <w:rPr>
          <w:rFonts w:ascii="Times New Roman" w:hAnsi="Times New Roman"/>
          <w:sz w:val="24"/>
          <w:szCs w:val="24"/>
          <w:lang w:eastAsia="ru-RU"/>
        </w:rPr>
        <w:t xml:space="preserve">, о тенденциях развития компьютерных технологий; о понятии «операционная система» и основных функциях операционных систем; об общих принципах разработки и функционирования </w:t>
      </w:r>
      <w:proofErr w:type="spellStart"/>
      <w:r w:rsidRPr="00707B3D">
        <w:rPr>
          <w:rFonts w:ascii="Times New Roman" w:hAnsi="Times New Roman"/>
          <w:sz w:val="24"/>
          <w:szCs w:val="24"/>
          <w:lang w:eastAsia="ru-RU"/>
        </w:rPr>
        <w:t>интернетприложений</w:t>
      </w:r>
      <w:proofErr w:type="spellEnd"/>
      <w:r w:rsidRPr="00707B3D">
        <w:rPr>
          <w:rFonts w:ascii="Times New Roman" w:hAnsi="Times New Roman"/>
          <w:sz w:val="24"/>
          <w:szCs w:val="24"/>
          <w:lang w:eastAsia="ru-RU"/>
        </w:rPr>
        <w:t>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7) </w:t>
      </w:r>
      <w:proofErr w:type="spellStart"/>
      <w:r w:rsidRPr="00707B3D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707B3D">
        <w:rPr>
          <w:rFonts w:ascii="Times New Roman" w:hAnsi="Times New Roman"/>
          <w:sz w:val="24"/>
          <w:szCs w:val="24"/>
          <w:lang w:eastAsia="ru-RU"/>
        </w:rPr>
        <w:t xml:space="preserve"> представлений о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 xml:space="preserve">компьютерных сетях </w:t>
      </w:r>
      <w:r w:rsidRPr="00707B3D">
        <w:rPr>
          <w:rFonts w:ascii="Times New Roman" w:hAnsi="Times New Roman"/>
          <w:sz w:val="24"/>
          <w:szCs w:val="24"/>
          <w:lang w:eastAsia="ru-RU"/>
        </w:rPr>
        <w:t xml:space="preserve">и их роли в современном мире; знаний базовых принципов организации и </w:t>
      </w:r>
      <w:proofErr w:type="spellStart"/>
      <w:r w:rsidRPr="00707B3D">
        <w:rPr>
          <w:rFonts w:ascii="Times New Roman" w:hAnsi="Times New Roman"/>
          <w:sz w:val="24"/>
          <w:szCs w:val="24"/>
          <w:lang w:eastAsia="ru-RU"/>
        </w:rPr>
        <w:t>ункционирования</w:t>
      </w:r>
      <w:proofErr w:type="spellEnd"/>
      <w:r w:rsidRPr="00707B3D">
        <w:rPr>
          <w:rFonts w:ascii="Times New Roman" w:hAnsi="Times New Roman"/>
          <w:sz w:val="24"/>
          <w:szCs w:val="24"/>
          <w:lang w:eastAsia="ru-RU"/>
        </w:rPr>
        <w:t xml:space="preserve">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8) понимание основ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 xml:space="preserve">правовых аспектов </w:t>
      </w:r>
      <w:r w:rsidRPr="00707B3D">
        <w:rPr>
          <w:rFonts w:ascii="Times New Roman" w:hAnsi="Times New Roman"/>
          <w:sz w:val="24"/>
          <w:szCs w:val="24"/>
          <w:lang w:eastAsia="ru-RU"/>
        </w:rPr>
        <w:t>использования компьютерных программ и работы в Интернете;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lastRenderedPageBreak/>
        <w:t xml:space="preserve">9) владение опытом построения и использования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>компьютерно-математических моделей</w:t>
      </w:r>
      <w:r w:rsidRPr="00707B3D">
        <w:rPr>
          <w:rFonts w:ascii="Times New Roman" w:hAnsi="Times New Roman"/>
          <w:sz w:val="24"/>
          <w:szCs w:val="24"/>
          <w:lang w:eastAsia="ru-RU"/>
        </w:rPr>
        <w:t xml:space="preserve">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процессов; </w:t>
      </w:r>
      <w:proofErr w:type="spellStart"/>
      <w:r w:rsidRPr="00707B3D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707B3D">
        <w:rPr>
          <w:rFonts w:ascii="Times New Roman" w:hAnsi="Times New Roman"/>
          <w:sz w:val="24"/>
          <w:szCs w:val="24"/>
          <w:lang w:eastAsia="ru-RU"/>
        </w:rPr>
        <w:t xml:space="preserve"> представлений о необходимости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 xml:space="preserve">анализа соответствия модели </w:t>
      </w:r>
      <w:r w:rsidRPr="00707B3D">
        <w:rPr>
          <w:rFonts w:ascii="Times New Roman" w:hAnsi="Times New Roman"/>
          <w:sz w:val="24"/>
          <w:szCs w:val="24"/>
          <w:lang w:eastAsia="ru-RU"/>
        </w:rPr>
        <w:t>и моделируемого объекта (процесса);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10) </w:t>
      </w:r>
      <w:proofErr w:type="spellStart"/>
      <w:r w:rsidRPr="00707B3D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707B3D">
        <w:rPr>
          <w:rFonts w:ascii="Times New Roman" w:hAnsi="Times New Roman"/>
          <w:sz w:val="24"/>
          <w:szCs w:val="24"/>
          <w:lang w:eastAsia="ru-RU"/>
        </w:rPr>
        <w:t xml:space="preserve"> представлений о способах хранении и простейшей обработке данных; умение пользоваться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 xml:space="preserve">базами данных </w:t>
      </w:r>
      <w:r w:rsidRPr="00707B3D">
        <w:rPr>
          <w:rFonts w:ascii="Times New Roman" w:hAnsi="Times New Roman"/>
          <w:sz w:val="24"/>
          <w:szCs w:val="24"/>
          <w:lang w:eastAsia="ru-RU"/>
        </w:rPr>
        <w:t>и справочными системами; владение основными сведениями о базах данных, их структуре, средствах создания и работы с ними;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11) владение навыками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 xml:space="preserve">алгоритмического мышления </w:t>
      </w:r>
      <w:r w:rsidRPr="00707B3D">
        <w:rPr>
          <w:rFonts w:ascii="Times New Roman" w:hAnsi="Times New Roman"/>
          <w:sz w:val="24"/>
          <w:szCs w:val="24"/>
          <w:lang w:eastAsia="ru-RU"/>
        </w:rPr>
        <w:t>и понимание необходимости формального описания алгоритмов;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12) овладение понятием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>сложности алгоритма</w:t>
      </w:r>
      <w:r w:rsidRPr="00707B3D">
        <w:rPr>
          <w:rFonts w:ascii="Times New Roman" w:hAnsi="Times New Roman"/>
          <w:sz w:val="24"/>
          <w:szCs w:val="24"/>
          <w:lang w:eastAsia="ru-RU"/>
        </w:rPr>
        <w:t>, знание основных алгоритмов обработки числовой и текстовой информации, алгоритмов поиска и сортировки;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13) владение стандартными приемами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 xml:space="preserve">написания на алгоритмическом языке программы </w:t>
      </w:r>
      <w:r w:rsidRPr="00707B3D">
        <w:rPr>
          <w:rFonts w:ascii="Times New Roman" w:hAnsi="Times New Roman"/>
          <w:sz w:val="24"/>
          <w:szCs w:val="24"/>
          <w:lang w:eastAsia="ru-RU"/>
        </w:rPr>
        <w:t>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14) владение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 xml:space="preserve">универсальным языком программирования высокого уровня </w:t>
      </w:r>
      <w:r w:rsidRPr="00707B3D">
        <w:rPr>
          <w:rFonts w:ascii="Times New Roman" w:hAnsi="Times New Roman"/>
          <w:sz w:val="24"/>
          <w:szCs w:val="24"/>
          <w:lang w:eastAsia="ru-RU"/>
        </w:rPr>
        <w:t>(по выбору), представлениями о базовых типах данных и структурах данных; умением использовать основные управляющие конструкции;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15) владение умением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>понимать программы</w:t>
      </w:r>
      <w:r w:rsidRPr="00707B3D">
        <w:rPr>
          <w:rFonts w:ascii="Times New Roman" w:hAnsi="Times New Roman"/>
          <w:sz w:val="24"/>
          <w:szCs w:val="24"/>
          <w:lang w:eastAsia="ru-RU"/>
        </w:rPr>
        <w:t>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</w:r>
    </w:p>
    <w:p w:rsidR="006E40DD" w:rsidRPr="00707B3D" w:rsidRDefault="006E40DD" w:rsidP="006E40DD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7B3D">
        <w:rPr>
          <w:rFonts w:ascii="Times New Roman" w:hAnsi="Times New Roman"/>
          <w:sz w:val="24"/>
          <w:szCs w:val="24"/>
          <w:lang w:eastAsia="ru-RU"/>
        </w:rPr>
        <w:t xml:space="preserve">16) владение навыками и опытом </w:t>
      </w:r>
      <w:r w:rsidRPr="00707B3D">
        <w:rPr>
          <w:rFonts w:ascii="Times New Roman" w:hAnsi="Times New Roman"/>
          <w:iCs/>
          <w:sz w:val="24"/>
          <w:szCs w:val="24"/>
          <w:lang w:eastAsia="ru-RU"/>
        </w:rPr>
        <w:t xml:space="preserve">разработки программ </w:t>
      </w:r>
      <w:r w:rsidRPr="00707B3D">
        <w:rPr>
          <w:rFonts w:ascii="Times New Roman" w:hAnsi="Times New Roman"/>
          <w:sz w:val="24"/>
          <w:szCs w:val="24"/>
          <w:lang w:eastAsia="ru-RU"/>
        </w:rPr>
        <w:t>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</w:t>
      </w:r>
    </w:p>
    <w:p w:rsidR="006E40DD" w:rsidRDefault="006E40DD" w:rsidP="006E40DD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4"/>
          <w:szCs w:val="24"/>
        </w:rPr>
      </w:pPr>
    </w:p>
    <w:p w:rsidR="006E40DD" w:rsidRPr="00245885" w:rsidRDefault="006E40DD" w:rsidP="006E40D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245885">
        <w:rPr>
          <w:rFonts w:ascii="Times New Roman" w:hAnsi="Times New Roman"/>
          <w:b/>
          <w:color w:val="000000"/>
          <w:sz w:val="24"/>
          <w:szCs w:val="24"/>
        </w:rPr>
        <w:t xml:space="preserve">Формы организации учебного процесса: </w:t>
      </w:r>
      <w:r w:rsidRPr="00245885">
        <w:rPr>
          <w:rFonts w:ascii="Times New Roman" w:hAnsi="Times New Roman"/>
          <w:sz w:val="24"/>
          <w:szCs w:val="24"/>
        </w:rPr>
        <w:t>индивидуальные, групповые, индивидуально-групповые, фронтальные.</w:t>
      </w:r>
    </w:p>
    <w:p w:rsidR="006E40DD" w:rsidRPr="00245885" w:rsidRDefault="006E40DD" w:rsidP="006E40DD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245885">
        <w:rPr>
          <w:rFonts w:ascii="Times New Roman" w:hAnsi="Times New Roman"/>
          <w:sz w:val="24"/>
          <w:szCs w:val="24"/>
        </w:rPr>
        <w:t>На уроках используются такие формы занятий как: практические занятия; тренинг; консультация</w:t>
      </w:r>
    </w:p>
    <w:p w:rsidR="006E40DD" w:rsidRPr="00245885" w:rsidRDefault="006E40DD" w:rsidP="006E40DD">
      <w:pPr>
        <w:ind w:left="360"/>
        <w:jc w:val="both"/>
        <w:rPr>
          <w:rFonts w:ascii="Times New Roman" w:hAnsi="Times New Roman"/>
          <w:b/>
          <w:iCs/>
          <w:color w:val="000000"/>
          <w:sz w:val="24"/>
          <w:szCs w:val="24"/>
          <w:shd w:val="clear" w:color="auto" w:fill="FFFFFF"/>
        </w:rPr>
      </w:pPr>
    </w:p>
    <w:p w:rsidR="006E40DD" w:rsidRPr="00245885" w:rsidRDefault="006E40DD" w:rsidP="006E40DD">
      <w:pPr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45885">
        <w:rPr>
          <w:rFonts w:ascii="Times New Roman" w:hAnsi="Times New Roman"/>
          <w:b/>
          <w:iCs/>
          <w:color w:val="000000"/>
          <w:sz w:val="24"/>
          <w:szCs w:val="24"/>
          <w:shd w:val="clear" w:color="auto" w:fill="FFFFFF"/>
        </w:rPr>
        <w:t>Виды учебной деятельности</w:t>
      </w:r>
      <w:r w:rsidRPr="0024588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</w:t>
      </w:r>
      <w:r w:rsidRPr="002458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Исследование</w:t>
      </w:r>
      <w:r w:rsidRPr="0024588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458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Фронтальный опрос</w:t>
      </w:r>
      <w:r w:rsidRPr="00245885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458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Взаимопроверка, самопроверка. Поиск, обнаружение ошибок логического и арифметического  характера.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458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Тестирование. Практическая деятельность. Сбор, обобщение и представление данных, полученных в ходе самостоятельно проведенных опросов. Поиск необходимой информации в учебной и справочной литератур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</w:p>
    <w:p w:rsidR="006E40DD" w:rsidRDefault="006E40DD" w:rsidP="006E40DD">
      <w:pPr>
        <w:spacing w:before="100" w:beforeAutospacing="1" w:after="100" w:afterAutospacing="1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40DD" w:rsidRDefault="006E40DD" w:rsidP="006E40DD">
      <w:pPr>
        <w:ind w:firstLine="709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E21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Содержание учебного материала</w:t>
      </w:r>
    </w:p>
    <w:p w:rsidR="006E40DD" w:rsidRDefault="006E40DD" w:rsidP="006E40DD">
      <w:pPr>
        <w:pStyle w:val="2"/>
        <w:keepNext/>
        <w:spacing w:before="240" w:beforeAutospacing="0" w:after="60" w:afterAutospacing="0"/>
        <w:rPr>
          <w:sz w:val="24"/>
          <w:szCs w:val="24"/>
        </w:rPr>
      </w:pPr>
      <w:r w:rsidRPr="000742D3">
        <w:rPr>
          <w:color w:val="000000"/>
          <w:sz w:val="24"/>
          <w:szCs w:val="24"/>
        </w:rPr>
        <w:t xml:space="preserve">1 </w:t>
      </w:r>
      <w:r w:rsidRPr="000742D3">
        <w:rPr>
          <w:sz w:val="24"/>
          <w:szCs w:val="24"/>
        </w:rPr>
        <w:t>Информация и информационные процессы</w:t>
      </w:r>
    </w:p>
    <w:p w:rsidR="006E40DD" w:rsidRDefault="006E40DD" w:rsidP="006E40DD">
      <w:pPr>
        <w:rPr>
          <w:rFonts w:ascii="Times New Roman" w:hAnsi="Times New Roman"/>
          <w:sz w:val="24"/>
          <w:szCs w:val="24"/>
          <w:lang w:eastAsia="ru-RU"/>
        </w:rPr>
      </w:pPr>
      <w:r w:rsidRPr="00C03B78">
        <w:rPr>
          <w:rFonts w:ascii="Times New Roman" w:hAnsi="Times New Roman"/>
          <w:sz w:val="24"/>
          <w:szCs w:val="24"/>
          <w:lang w:eastAsia="ru-RU"/>
        </w:rPr>
        <w:t>ПР № 1. Оформление документа</w:t>
      </w:r>
    </w:p>
    <w:p w:rsidR="006E40DD" w:rsidRDefault="006E40DD" w:rsidP="006E40DD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3B78">
        <w:rPr>
          <w:rFonts w:ascii="Times New Roman" w:hAnsi="Times New Roman"/>
          <w:sz w:val="24"/>
          <w:szCs w:val="24"/>
          <w:lang w:eastAsia="ru-RU"/>
        </w:rPr>
        <w:t>ПР</w:t>
      </w:r>
      <w:r w:rsidRPr="00C03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03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Структуризация информации</w:t>
      </w:r>
    </w:p>
    <w:p w:rsidR="006E40DD" w:rsidRDefault="006E40DD" w:rsidP="006E40D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C03B78">
        <w:rPr>
          <w:rFonts w:ascii="Times New Roman" w:hAnsi="Times New Roman"/>
          <w:sz w:val="24"/>
          <w:szCs w:val="24"/>
          <w:lang w:eastAsia="ru-RU"/>
        </w:rPr>
        <w:lastRenderedPageBreak/>
        <w:t>ПР № 3. Структуризация информации</w:t>
      </w:r>
      <w:r>
        <w:rPr>
          <w:rFonts w:ascii="Times New Roman" w:hAnsi="Times New Roman"/>
          <w:sz w:val="24"/>
          <w:szCs w:val="24"/>
          <w:lang w:eastAsia="ru-RU"/>
        </w:rPr>
        <w:t xml:space="preserve"> (деревья)</w:t>
      </w:r>
    </w:p>
    <w:p w:rsidR="006E40DD" w:rsidRDefault="006E40DD" w:rsidP="006E40DD">
      <w:r w:rsidRPr="00C03B78">
        <w:rPr>
          <w:rFonts w:ascii="Times New Roman" w:hAnsi="Times New Roman"/>
          <w:sz w:val="24"/>
          <w:szCs w:val="24"/>
          <w:lang w:eastAsia="ru-RU"/>
        </w:rPr>
        <w:t>ПР № 4. Графы</w:t>
      </w:r>
    </w:p>
    <w:p w:rsidR="006E40DD" w:rsidRPr="000742D3" w:rsidRDefault="006E40DD" w:rsidP="006E40DD">
      <w:pPr>
        <w:jc w:val="both"/>
        <w:rPr>
          <w:rFonts w:ascii="Times New Roman" w:hAnsi="Times New Roman"/>
          <w:b/>
          <w:sz w:val="24"/>
          <w:szCs w:val="24"/>
        </w:rPr>
      </w:pPr>
      <w:r w:rsidRPr="000742D3">
        <w:rPr>
          <w:rFonts w:ascii="Times New Roman" w:hAnsi="Times New Roman"/>
          <w:b/>
          <w:sz w:val="24"/>
          <w:szCs w:val="24"/>
        </w:rPr>
        <w:t>2.Кодирование информации</w:t>
      </w:r>
    </w:p>
    <w:p w:rsidR="006E40DD" w:rsidRDefault="006E40DD" w:rsidP="006E40DD">
      <w:r w:rsidRPr="00C03B78">
        <w:rPr>
          <w:rFonts w:ascii="Times New Roman" w:hAnsi="Times New Roman"/>
          <w:sz w:val="24"/>
          <w:szCs w:val="24"/>
          <w:lang w:eastAsia="ru-RU"/>
        </w:rPr>
        <w:t>ПР № 5. Декодирование</w:t>
      </w:r>
    </w:p>
    <w:p w:rsidR="006E40DD" w:rsidRDefault="006E40DD" w:rsidP="006E40DD">
      <w:r w:rsidRPr="00C03B78">
        <w:rPr>
          <w:rFonts w:ascii="Times New Roman" w:hAnsi="Times New Roman"/>
          <w:sz w:val="24"/>
          <w:szCs w:val="24"/>
          <w:lang w:eastAsia="ru-RU"/>
        </w:rPr>
        <w:t>ПР № 6. Необычные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03B78">
        <w:rPr>
          <w:rFonts w:ascii="Times New Roman" w:hAnsi="Times New Roman"/>
          <w:sz w:val="24"/>
          <w:szCs w:val="24"/>
          <w:lang w:eastAsia="ru-RU"/>
        </w:rPr>
        <w:t>системы счисления</w:t>
      </w:r>
    </w:p>
    <w:p w:rsidR="006E40DD" w:rsidRPr="000742D3" w:rsidRDefault="006E40DD" w:rsidP="006E40DD">
      <w:pPr>
        <w:rPr>
          <w:rFonts w:ascii="Times New Roman" w:hAnsi="Times New Roman"/>
          <w:b/>
          <w:sz w:val="24"/>
          <w:szCs w:val="24"/>
        </w:rPr>
      </w:pPr>
      <w:r w:rsidRPr="000742D3">
        <w:rPr>
          <w:rFonts w:ascii="Times New Roman" w:hAnsi="Times New Roman"/>
          <w:b/>
          <w:sz w:val="24"/>
          <w:szCs w:val="24"/>
        </w:rPr>
        <w:t>3.Логические основы компьютеров</w:t>
      </w:r>
    </w:p>
    <w:p w:rsidR="006E40DD" w:rsidRDefault="006E40DD" w:rsidP="006E40DD">
      <w:r w:rsidRPr="00C03B78">
        <w:rPr>
          <w:rFonts w:ascii="Times New Roman" w:hAnsi="Times New Roman"/>
          <w:sz w:val="24"/>
          <w:szCs w:val="24"/>
          <w:lang w:eastAsia="ru-RU"/>
        </w:rPr>
        <w:t>ПР № 7. Тренажер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03B78">
        <w:rPr>
          <w:rFonts w:ascii="Times New Roman" w:hAnsi="Times New Roman"/>
          <w:sz w:val="24"/>
          <w:szCs w:val="24"/>
          <w:lang w:eastAsia="ru-RU"/>
        </w:rPr>
        <w:t>«Логика»</w:t>
      </w:r>
    </w:p>
    <w:p w:rsidR="006E40DD" w:rsidRDefault="006E40DD" w:rsidP="006E40DD">
      <w:r w:rsidRPr="00D33523">
        <w:rPr>
          <w:rFonts w:ascii="Times New Roman" w:hAnsi="Times New Roman"/>
          <w:sz w:val="24"/>
          <w:szCs w:val="24"/>
          <w:lang w:eastAsia="ru-RU"/>
        </w:rPr>
        <w:t>ПР № 8. Исследование запросов для поисковых систем</w:t>
      </w:r>
    </w:p>
    <w:p w:rsidR="006E40DD" w:rsidRPr="000742D3" w:rsidRDefault="006E40DD" w:rsidP="006E40DD">
      <w:pPr>
        <w:rPr>
          <w:rFonts w:ascii="Times New Roman" w:hAnsi="Times New Roman"/>
          <w:b/>
          <w:sz w:val="24"/>
          <w:szCs w:val="24"/>
        </w:rPr>
      </w:pPr>
      <w:r w:rsidRPr="000742D3">
        <w:rPr>
          <w:rFonts w:ascii="Times New Roman" w:hAnsi="Times New Roman"/>
          <w:b/>
          <w:sz w:val="24"/>
          <w:szCs w:val="24"/>
        </w:rPr>
        <w:t>4.Компьютерная арифметика</w:t>
      </w:r>
    </w:p>
    <w:p w:rsidR="006E40DD" w:rsidRDefault="006E40DD" w:rsidP="006E40DD">
      <w:r w:rsidRPr="00C03B78">
        <w:rPr>
          <w:rFonts w:ascii="Times New Roman" w:hAnsi="Times New Roman"/>
          <w:sz w:val="24"/>
          <w:szCs w:val="24"/>
          <w:lang w:eastAsia="ru-RU"/>
        </w:rPr>
        <w:t>ПР № 9. Целые числа в памяти</w:t>
      </w:r>
    </w:p>
    <w:p w:rsidR="006E40DD" w:rsidRPr="00C03B78" w:rsidRDefault="006E40DD" w:rsidP="006E40DD">
      <w:pPr>
        <w:rPr>
          <w:rFonts w:ascii="Times New Roman" w:eastAsia="Times New Roman" w:hAnsi="Times New Roman"/>
          <w:sz w:val="24"/>
          <w:szCs w:val="24"/>
        </w:rPr>
      </w:pPr>
      <w:r w:rsidRPr="00C03B78">
        <w:rPr>
          <w:rFonts w:ascii="Times New Roman" w:hAnsi="Times New Roman"/>
          <w:sz w:val="24"/>
          <w:szCs w:val="24"/>
          <w:lang w:eastAsia="ru-RU"/>
        </w:rPr>
        <w:t>ПР № 10. Арифметические операции</w:t>
      </w:r>
    </w:p>
    <w:p w:rsidR="006E40DD" w:rsidRPr="00F06B57" w:rsidRDefault="006E40DD" w:rsidP="006E40D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03B78">
        <w:rPr>
          <w:rFonts w:ascii="Times New Roman" w:hAnsi="Times New Roman"/>
          <w:sz w:val="24"/>
          <w:szCs w:val="24"/>
          <w:lang w:eastAsia="ru-RU"/>
        </w:rPr>
        <w:t>ПР № 11. Логические операции 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03B78">
        <w:rPr>
          <w:rFonts w:ascii="Times New Roman" w:hAnsi="Times New Roman"/>
          <w:sz w:val="24"/>
          <w:szCs w:val="24"/>
          <w:lang w:eastAsia="ru-RU"/>
        </w:rPr>
        <w:t>сдвиги</w:t>
      </w:r>
    </w:p>
    <w:p w:rsidR="006E40DD" w:rsidRPr="000742D3" w:rsidRDefault="006E40DD" w:rsidP="006E40DD">
      <w:pPr>
        <w:rPr>
          <w:rFonts w:ascii="Times New Roman" w:hAnsi="Times New Roman"/>
          <w:b/>
          <w:sz w:val="24"/>
          <w:szCs w:val="24"/>
        </w:rPr>
      </w:pPr>
      <w:r w:rsidRPr="000742D3">
        <w:rPr>
          <w:rFonts w:ascii="Times New Roman" w:hAnsi="Times New Roman"/>
          <w:b/>
          <w:sz w:val="24"/>
          <w:szCs w:val="24"/>
        </w:rPr>
        <w:t>5.Устройство компьютера</w:t>
      </w:r>
    </w:p>
    <w:p w:rsidR="006E40DD" w:rsidRDefault="006E40DD" w:rsidP="006E40DD">
      <w:pPr>
        <w:rPr>
          <w:rFonts w:ascii="Times New Roman" w:hAnsi="Times New Roman"/>
          <w:sz w:val="24"/>
          <w:szCs w:val="24"/>
        </w:rPr>
      </w:pPr>
      <w:r w:rsidRPr="00A26476">
        <w:rPr>
          <w:rFonts w:ascii="Times New Roman" w:hAnsi="Times New Roman"/>
          <w:sz w:val="24"/>
          <w:szCs w:val="24"/>
          <w:lang w:eastAsia="ru-RU"/>
        </w:rPr>
        <w:t>ПР № 12. Моделирование работы процессора</w:t>
      </w:r>
    </w:p>
    <w:p w:rsidR="006E40DD" w:rsidRPr="00F06B57" w:rsidRDefault="006E40DD" w:rsidP="006E40DD">
      <w:pPr>
        <w:rPr>
          <w:rFonts w:ascii="Times New Roman" w:hAnsi="Times New Roman"/>
          <w:sz w:val="24"/>
          <w:szCs w:val="24"/>
        </w:rPr>
      </w:pPr>
      <w:r w:rsidRPr="00A26476">
        <w:rPr>
          <w:rFonts w:ascii="Times New Roman" w:hAnsi="Times New Roman"/>
          <w:sz w:val="24"/>
          <w:szCs w:val="24"/>
          <w:lang w:eastAsia="ru-RU"/>
        </w:rPr>
        <w:t>ПР № 13. Процессор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26476">
        <w:rPr>
          <w:rFonts w:ascii="Times New Roman" w:hAnsi="Times New Roman"/>
          <w:sz w:val="24"/>
          <w:szCs w:val="24"/>
          <w:lang w:eastAsia="ru-RU"/>
        </w:rPr>
        <w:t>и устройства вывода</w:t>
      </w:r>
    </w:p>
    <w:p w:rsidR="006E40DD" w:rsidRPr="000742D3" w:rsidRDefault="006E40DD" w:rsidP="006E40DD">
      <w:pPr>
        <w:rPr>
          <w:rFonts w:ascii="Times New Roman" w:hAnsi="Times New Roman"/>
          <w:b/>
          <w:sz w:val="24"/>
          <w:szCs w:val="24"/>
        </w:rPr>
      </w:pPr>
      <w:r w:rsidRPr="000742D3">
        <w:rPr>
          <w:rFonts w:ascii="Times New Roman" w:hAnsi="Times New Roman"/>
          <w:b/>
          <w:sz w:val="24"/>
          <w:szCs w:val="24"/>
        </w:rPr>
        <w:t>6.Программное обеспечение</w:t>
      </w:r>
    </w:p>
    <w:p w:rsidR="006E40DD" w:rsidRDefault="006E40DD" w:rsidP="006E40DD">
      <w:r w:rsidRPr="00115AEC">
        <w:rPr>
          <w:rFonts w:ascii="Times New Roman" w:hAnsi="Times New Roman"/>
          <w:sz w:val="24"/>
          <w:szCs w:val="24"/>
          <w:lang w:eastAsia="ru-RU"/>
        </w:rPr>
        <w:t>ПР № 14. Использование возможностей текстовых процессоров</w:t>
      </w:r>
    </w:p>
    <w:p w:rsidR="006E40DD" w:rsidRDefault="006E40DD" w:rsidP="006E40DD">
      <w:r w:rsidRPr="00115AEC">
        <w:rPr>
          <w:rFonts w:ascii="Times New Roman" w:eastAsia="Times New Roman" w:hAnsi="Times New Roman"/>
          <w:sz w:val="24"/>
          <w:szCs w:val="24"/>
        </w:rPr>
        <w:t>ПР№</w:t>
      </w:r>
      <w:proofErr w:type="gramStart"/>
      <w:r w:rsidRPr="00115AEC">
        <w:rPr>
          <w:rFonts w:ascii="Times New Roman" w:eastAsia="Times New Roman" w:hAnsi="Times New Roman"/>
          <w:sz w:val="24"/>
          <w:szCs w:val="24"/>
        </w:rPr>
        <w:t>15  Использование</w:t>
      </w:r>
      <w:proofErr w:type="gramEnd"/>
      <w:r w:rsidRPr="00115AEC">
        <w:rPr>
          <w:rFonts w:ascii="Times New Roman" w:eastAsia="Times New Roman" w:hAnsi="Times New Roman"/>
          <w:sz w:val="24"/>
          <w:szCs w:val="24"/>
        </w:rPr>
        <w:t xml:space="preserve"> проверки орфографии, тезауруса, систем перевода и словарей</w:t>
      </w:r>
    </w:p>
    <w:p w:rsidR="006E40DD" w:rsidRPr="00115AEC" w:rsidRDefault="006E40DD" w:rsidP="006E40DD">
      <w:pPr>
        <w:rPr>
          <w:rFonts w:ascii="Times New Roman" w:eastAsia="Times New Roman" w:hAnsi="Times New Roman"/>
          <w:sz w:val="24"/>
          <w:szCs w:val="24"/>
        </w:rPr>
      </w:pPr>
      <w:r w:rsidRPr="00115AEC">
        <w:rPr>
          <w:rFonts w:ascii="Times New Roman" w:eastAsia="Times New Roman" w:hAnsi="Times New Roman"/>
          <w:sz w:val="24"/>
          <w:szCs w:val="24"/>
        </w:rPr>
        <w:t>ПР№16 Оформления рефератов</w:t>
      </w:r>
    </w:p>
    <w:p w:rsidR="006E40DD" w:rsidRPr="00115AEC" w:rsidRDefault="006E40DD" w:rsidP="006E40DD">
      <w:pPr>
        <w:rPr>
          <w:rFonts w:ascii="Times New Roman" w:eastAsia="Times New Roman" w:hAnsi="Times New Roman"/>
          <w:sz w:val="24"/>
          <w:szCs w:val="24"/>
        </w:rPr>
      </w:pPr>
      <w:r w:rsidRPr="00115AEC">
        <w:rPr>
          <w:rFonts w:ascii="Times New Roman" w:eastAsia="Times New Roman" w:hAnsi="Times New Roman"/>
          <w:sz w:val="24"/>
          <w:szCs w:val="24"/>
        </w:rPr>
        <w:t>ПР№ 17 Набор и оформление математических текстов</w:t>
      </w:r>
    </w:p>
    <w:p w:rsidR="006E40DD" w:rsidRDefault="006E40DD" w:rsidP="006E40DD">
      <w:pPr>
        <w:rPr>
          <w:rFonts w:ascii="Times New Roman" w:eastAsia="Times New Roman" w:hAnsi="Times New Roman"/>
          <w:sz w:val="24"/>
          <w:szCs w:val="24"/>
        </w:rPr>
      </w:pPr>
      <w:r w:rsidRPr="00115AEC">
        <w:rPr>
          <w:rFonts w:ascii="Times New Roman" w:eastAsia="Times New Roman" w:hAnsi="Times New Roman"/>
          <w:sz w:val="24"/>
          <w:szCs w:val="24"/>
        </w:rPr>
        <w:t>ПР№ 18 Знакомство с настольными издательскими системами.</w:t>
      </w:r>
    </w:p>
    <w:p w:rsidR="006E40DD" w:rsidRDefault="006E40DD" w:rsidP="006E40DD">
      <w:r w:rsidRPr="00115AEC">
        <w:rPr>
          <w:rFonts w:ascii="Times New Roman" w:eastAsia="Times New Roman" w:hAnsi="Times New Roman"/>
          <w:sz w:val="24"/>
          <w:szCs w:val="24"/>
        </w:rPr>
        <w:t xml:space="preserve">ПР №19 Знакомство с </w:t>
      </w:r>
      <w:proofErr w:type="spellStart"/>
      <w:r w:rsidRPr="00115AEC">
        <w:rPr>
          <w:rFonts w:ascii="Times New Roman" w:eastAsia="Times New Roman" w:hAnsi="Times New Roman"/>
          <w:sz w:val="24"/>
          <w:szCs w:val="24"/>
        </w:rPr>
        <w:t>аудиоредакторами</w:t>
      </w:r>
      <w:proofErr w:type="spellEnd"/>
    </w:p>
    <w:p w:rsidR="006E40DD" w:rsidRDefault="006E40DD" w:rsidP="006E40DD">
      <w:pPr>
        <w:rPr>
          <w:rFonts w:ascii="Times New Roman" w:eastAsia="Times New Roman" w:hAnsi="Times New Roman"/>
          <w:sz w:val="24"/>
          <w:szCs w:val="24"/>
        </w:rPr>
      </w:pPr>
      <w:r w:rsidRPr="00115AEC">
        <w:rPr>
          <w:rFonts w:ascii="Times New Roman" w:eastAsia="Times New Roman" w:hAnsi="Times New Roman"/>
          <w:sz w:val="24"/>
          <w:szCs w:val="24"/>
        </w:rPr>
        <w:t xml:space="preserve">ПР№20 Знакомство с </w:t>
      </w:r>
      <w:proofErr w:type="spellStart"/>
      <w:r w:rsidRPr="00115AEC">
        <w:rPr>
          <w:rFonts w:ascii="Times New Roman" w:eastAsia="Times New Roman" w:hAnsi="Times New Roman"/>
          <w:sz w:val="24"/>
          <w:szCs w:val="24"/>
        </w:rPr>
        <w:t>видеоредакторами</w:t>
      </w:r>
      <w:proofErr w:type="spellEnd"/>
    </w:p>
    <w:p w:rsidR="006E40DD" w:rsidRDefault="006E40DD" w:rsidP="006E40DD">
      <w:r w:rsidRPr="00115AEC">
        <w:rPr>
          <w:rFonts w:ascii="Times New Roman" w:hAnsi="Times New Roman"/>
          <w:sz w:val="24"/>
          <w:szCs w:val="24"/>
          <w:lang w:eastAsia="ru-RU"/>
        </w:rPr>
        <w:t>ПР № 21. Сканирование и распознавание текста</w:t>
      </w:r>
    </w:p>
    <w:p w:rsidR="006E40DD" w:rsidRDefault="006E40DD" w:rsidP="006E40DD">
      <w:r>
        <w:rPr>
          <w:rFonts w:ascii="Times New Roman" w:eastAsia="Times New Roman" w:hAnsi="Times New Roman"/>
          <w:sz w:val="24"/>
          <w:szCs w:val="24"/>
        </w:rPr>
        <w:t xml:space="preserve">ПР№ 22 </w:t>
      </w:r>
      <w:r w:rsidRPr="00115AEC">
        <w:rPr>
          <w:rFonts w:ascii="Times New Roman" w:eastAsia="Times New Roman" w:hAnsi="Times New Roman"/>
          <w:sz w:val="24"/>
          <w:szCs w:val="24"/>
        </w:rPr>
        <w:t>Установка программы</w:t>
      </w:r>
    </w:p>
    <w:p w:rsidR="006E40DD" w:rsidRPr="000742D3" w:rsidRDefault="006E40DD" w:rsidP="006E40DD">
      <w:pPr>
        <w:rPr>
          <w:rFonts w:ascii="Times New Roman" w:hAnsi="Times New Roman"/>
          <w:b/>
          <w:sz w:val="24"/>
          <w:szCs w:val="24"/>
        </w:rPr>
      </w:pPr>
      <w:r w:rsidRPr="000742D3">
        <w:rPr>
          <w:rFonts w:ascii="Times New Roman" w:hAnsi="Times New Roman"/>
          <w:b/>
          <w:sz w:val="24"/>
          <w:szCs w:val="24"/>
        </w:rPr>
        <w:t>7.Компьютерные сети</w:t>
      </w:r>
    </w:p>
    <w:p w:rsidR="006E40DD" w:rsidRDefault="006E40DD" w:rsidP="006E40DD">
      <w:r>
        <w:rPr>
          <w:rFonts w:ascii="Times New Roman" w:eastAsia="Times New Roman" w:hAnsi="Times New Roman"/>
          <w:sz w:val="24"/>
          <w:szCs w:val="24"/>
        </w:rPr>
        <w:t xml:space="preserve">ПР №23 </w:t>
      </w:r>
      <w:r w:rsidRPr="00C03B78">
        <w:rPr>
          <w:rFonts w:ascii="Times New Roman" w:eastAsia="Times New Roman" w:hAnsi="Times New Roman"/>
          <w:sz w:val="24"/>
          <w:szCs w:val="24"/>
        </w:rPr>
        <w:t>Тестирование сети</w:t>
      </w:r>
    </w:p>
    <w:p w:rsidR="006E40DD" w:rsidRDefault="006E40DD" w:rsidP="006E40DD">
      <w:r>
        <w:rPr>
          <w:rFonts w:ascii="Times New Roman" w:eastAsia="Times New Roman" w:hAnsi="Times New Roman"/>
          <w:sz w:val="24"/>
          <w:szCs w:val="24"/>
        </w:rPr>
        <w:t xml:space="preserve">ПР №24 </w:t>
      </w:r>
      <w:r w:rsidRPr="00C03B78">
        <w:rPr>
          <w:rFonts w:ascii="Times New Roman" w:eastAsia="Times New Roman" w:hAnsi="Times New Roman"/>
          <w:sz w:val="24"/>
          <w:szCs w:val="24"/>
        </w:rPr>
        <w:t>Использование порталов</w:t>
      </w:r>
      <w:r>
        <w:rPr>
          <w:rFonts w:ascii="Times New Roman" w:eastAsia="Times New Roman" w:hAnsi="Times New Roman"/>
          <w:sz w:val="24"/>
          <w:szCs w:val="24"/>
        </w:rPr>
        <w:t xml:space="preserve"> и поисковых систем в Интернете</w:t>
      </w:r>
    </w:p>
    <w:p w:rsidR="006E40DD" w:rsidRPr="000742D3" w:rsidRDefault="006E40DD" w:rsidP="006E40DD">
      <w:pPr>
        <w:rPr>
          <w:rFonts w:ascii="Times New Roman" w:hAnsi="Times New Roman"/>
          <w:b/>
          <w:sz w:val="24"/>
          <w:szCs w:val="24"/>
        </w:rPr>
      </w:pPr>
      <w:r w:rsidRPr="000742D3">
        <w:rPr>
          <w:rFonts w:ascii="Times New Roman" w:hAnsi="Times New Roman"/>
          <w:b/>
          <w:sz w:val="24"/>
          <w:szCs w:val="24"/>
        </w:rPr>
        <w:t>8. Алгоритмизация и программирование</w:t>
      </w:r>
    </w:p>
    <w:p w:rsidR="006E40DD" w:rsidRDefault="006E40DD" w:rsidP="006E40DD">
      <w:r w:rsidRPr="009E1DA5">
        <w:rPr>
          <w:rFonts w:ascii="Times New Roman" w:hAnsi="Times New Roman"/>
          <w:sz w:val="24"/>
          <w:szCs w:val="24"/>
          <w:lang w:eastAsia="ru-RU"/>
        </w:rPr>
        <w:t>ПР № 25. Простые вычисления</w:t>
      </w:r>
    </w:p>
    <w:p w:rsidR="006E40DD" w:rsidRDefault="006E40DD" w:rsidP="006E40DD">
      <w:r w:rsidRPr="009E1DA5">
        <w:rPr>
          <w:rFonts w:ascii="Times New Roman" w:eastAsia="Times New Roman" w:hAnsi="Times New Roman"/>
          <w:sz w:val="24"/>
          <w:szCs w:val="24"/>
        </w:rPr>
        <w:t>Пр№26 Ветвления</w:t>
      </w:r>
    </w:p>
    <w:p w:rsidR="006E40DD" w:rsidRDefault="006E40DD" w:rsidP="006E40DD">
      <w:r w:rsidRPr="009E1DA5">
        <w:rPr>
          <w:rFonts w:ascii="Times New Roman" w:eastAsia="Times New Roman" w:hAnsi="Times New Roman"/>
          <w:sz w:val="24"/>
          <w:szCs w:val="24"/>
        </w:rPr>
        <w:t>ПР № 27 Сложные условия</w:t>
      </w:r>
    </w:p>
    <w:p w:rsidR="006E40DD" w:rsidRDefault="006E40DD" w:rsidP="006E40DD">
      <w:r w:rsidRPr="009E1DA5">
        <w:rPr>
          <w:rFonts w:ascii="Times New Roman" w:eastAsia="Times New Roman" w:hAnsi="Times New Roman"/>
          <w:sz w:val="24"/>
          <w:szCs w:val="24"/>
        </w:rPr>
        <w:t>ПР №28 Множественный выбор</w:t>
      </w:r>
    </w:p>
    <w:p w:rsidR="006E40DD" w:rsidRDefault="006E40DD" w:rsidP="006E40DD">
      <w:r w:rsidRPr="009E1DA5">
        <w:rPr>
          <w:rFonts w:ascii="Times New Roman" w:hAnsi="Times New Roman"/>
          <w:sz w:val="24"/>
          <w:szCs w:val="24"/>
          <w:lang w:eastAsia="ru-RU"/>
        </w:rPr>
        <w:t>ПР № 29. Задачи на ветвления</w:t>
      </w:r>
    </w:p>
    <w:p w:rsidR="006E40DD" w:rsidRDefault="006E40DD" w:rsidP="006E40DD">
      <w:r w:rsidRPr="00DE1180">
        <w:rPr>
          <w:rFonts w:ascii="Times New Roman" w:hAnsi="Times New Roman"/>
          <w:sz w:val="24"/>
          <w:szCs w:val="24"/>
          <w:lang w:eastAsia="ru-RU"/>
        </w:rPr>
        <w:t>ПР № 30. Циклы 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E1180">
        <w:rPr>
          <w:rFonts w:ascii="Times New Roman" w:hAnsi="Times New Roman"/>
          <w:sz w:val="24"/>
          <w:szCs w:val="24"/>
          <w:lang w:eastAsia="ru-RU"/>
        </w:rPr>
        <w:t>условием</w:t>
      </w:r>
    </w:p>
    <w:p w:rsidR="006E40DD" w:rsidRDefault="006E40DD" w:rsidP="006E40DD">
      <w:r w:rsidRPr="00DE1180">
        <w:rPr>
          <w:rFonts w:ascii="Times New Roman" w:hAnsi="Times New Roman"/>
          <w:sz w:val="24"/>
          <w:szCs w:val="24"/>
          <w:lang w:eastAsia="ru-RU"/>
        </w:rPr>
        <w:t>ПР № 31. Циклы 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E1180">
        <w:rPr>
          <w:rFonts w:ascii="Times New Roman" w:hAnsi="Times New Roman"/>
          <w:sz w:val="24"/>
          <w:szCs w:val="24"/>
          <w:lang w:eastAsia="ru-RU"/>
        </w:rPr>
        <w:t>условием</w:t>
      </w:r>
    </w:p>
    <w:p w:rsidR="006E40DD" w:rsidRDefault="006E40DD" w:rsidP="006E40DD">
      <w:r w:rsidRPr="00DE1180">
        <w:rPr>
          <w:rFonts w:ascii="Times New Roman" w:hAnsi="Times New Roman"/>
          <w:sz w:val="24"/>
          <w:szCs w:val="24"/>
          <w:lang w:eastAsia="ru-RU"/>
        </w:rPr>
        <w:t>ПР № 32. Циклы 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E1180">
        <w:rPr>
          <w:rFonts w:ascii="Times New Roman" w:hAnsi="Times New Roman"/>
          <w:sz w:val="24"/>
          <w:szCs w:val="24"/>
          <w:lang w:eastAsia="ru-RU"/>
        </w:rPr>
        <w:t>переменной</w:t>
      </w:r>
    </w:p>
    <w:p w:rsidR="006E40DD" w:rsidRDefault="006E40DD" w:rsidP="006E40DD">
      <w:r w:rsidRPr="00DE1180">
        <w:rPr>
          <w:rFonts w:ascii="Times New Roman" w:hAnsi="Times New Roman"/>
          <w:sz w:val="24"/>
          <w:szCs w:val="24"/>
          <w:lang w:eastAsia="ru-RU"/>
        </w:rPr>
        <w:t>ПР № 33. Вложенные циклы</w:t>
      </w:r>
    </w:p>
    <w:p w:rsidR="006E40DD" w:rsidRDefault="006E40DD" w:rsidP="006E40DD">
      <w:r w:rsidRPr="00BF496C">
        <w:rPr>
          <w:rFonts w:ascii="Times New Roman" w:hAnsi="Times New Roman"/>
          <w:sz w:val="24"/>
          <w:szCs w:val="24"/>
          <w:lang w:eastAsia="ru-RU"/>
        </w:rPr>
        <w:t>ПР № 34. Процедуры</w:t>
      </w:r>
    </w:p>
    <w:p w:rsidR="006E40DD" w:rsidRDefault="006E40DD" w:rsidP="006E40DD">
      <w:r w:rsidRPr="00BF496C">
        <w:rPr>
          <w:rFonts w:ascii="Times New Roman" w:hAnsi="Times New Roman"/>
          <w:sz w:val="24"/>
          <w:szCs w:val="24"/>
          <w:lang w:eastAsia="ru-RU"/>
        </w:rPr>
        <w:t>ПР № 35. Процедуры с изменяемыми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F496C">
        <w:rPr>
          <w:rFonts w:ascii="Times New Roman" w:hAnsi="Times New Roman"/>
          <w:sz w:val="24"/>
          <w:szCs w:val="24"/>
          <w:lang w:eastAsia="ru-RU"/>
        </w:rPr>
        <w:t>параметрами</w:t>
      </w:r>
    </w:p>
    <w:p w:rsidR="006E40DD" w:rsidRDefault="006E40DD" w:rsidP="006E40DD">
      <w:r w:rsidRPr="00BF496C">
        <w:rPr>
          <w:rFonts w:ascii="Times New Roman" w:eastAsia="Times New Roman" w:hAnsi="Times New Roman"/>
          <w:sz w:val="24"/>
          <w:szCs w:val="24"/>
        </w:rPr>
        <w:t>ПР№36 Функции</w:t>
      </w:r>
    </w:p>
    <w:p w:rsidR="006E40DD" w:rsidRDefault="006E40DD" w:rsidP="006E40DD">
      <w:r w:rsidRPr="00BF496C">
        <w:rPr>
          <w:rFonts w:ascii="Times New Roman" w:eastAsia="Times New Roman" w:hAnsi="Times New Roman"/>
          <w:sz w:val="24"/>
          <w:szCs w:val="24"/>
        </w:rPr>
        <w:t>ПР №37 Логические функции</w:t>
      </w:r>
    </w:p>
    <w:p w:rsidR="006E40DD" w:rsidRDefault="006E40DD" w:rsidP="006E40DD">
      <w:r w:rsidRPr="00BF496C">
        <w:rPr>
          <w:rFonts w:ascii="Times New Roman" w:hAnsi="Times New Roman"/>
          <w:sz w:val="24"/>
          <w:szCs w:val="24"/>
          <w:lang w:eastAsia="ru-RU"/>
        </w:rPr>
        <w:t>ПР № 38. Рекурсия</w:t>
      </w:r>
    </w:p>
    <w:p w:rsidR="006E40DD" w:rsidRDefault="006E40DD" w:rsidP="006E40DD">
      <w:r w:rsidRPr="00BF496C">
        <w:rPr>
          <w:rFonts w:ascii="Times New Roman" w:hAnsi="Times New Roman"/>
          <w:sz w:val="24"/>
          <w:szCs w:val="24"/>
          <w:lang w:eastAsia="ru-RU"/>
        </w:rPr>
        <w:t>ПР № 39. Стек</w:t>
      </w:r>
    </w:p>
    <w:p w:rsidR="006E40DD" w:rsidRDefault="006E40DD" w:rsidP="006E40DD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4"/>
          <w:szCs w:val="24"/>
        </w:rPr>
      </w:pPr>
      <w:r w:rsidRPr="003D7694">
        <w:rPr>
          <w:rFonts w:ascii="Times New Roman" w:hAnsi="Times New Roman"/>
          <w:sz w:val="24"/>
          <w:szCs w:val="24"/>
          <w:lang w:eastAsia="ru-RU"/>
        </w:rPr>
        <w:t>ПР № 40. Перебор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D7694">
        <w:rPr>
          <w:rFonts w:ascii="Times New Roman" w:hAnsi="Times New Roman"/>
          <w:sz w:val="24"/>
          <w:szCs w:val="24"/>
          <w:lang w:eastAsia="ru-RU"/>
        </w:rPr>
        <w:t>элементов массива</w:t>
      </w:r>
    </w:p>
    <w:p w:rsidR="006E40DD" w:rsidRPr="002B3F5F" w:rsidRDefault="006E40DD" w:rsidP="006E40DD">
      <w:pPr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4"/>
          <w:szCs w:val="24"/>
        </w:rPr>
      </w:pPr>
      <w:r w:rsidRPr="003D7694">
        <w:rPr>
          <w:rFonts w:ascii="Times New Roman" w:hAnsi="Times New Roman"/>
          <w:sz w:val="24"/>
          <w:szCs w:val="24"/>
          <w:lang w:eastAsia="ru-RU"/>
        </w:rPr>
        <w:t>ПР № 41. Линейный поиск в массиве</w:t>
      </w:r>
    </w:p>
    <w:p w:rsidR="006E40DD" w:rsidRDefault="006E40DD" w:rsidP="006E40DD">
      <w:r w:rsidRPr="003D7694">
        <w:rPr>
          <w:rFonts w:ascii="Times New Roman" w:eastAsia="Times New Roman" w:hAnsi="Times New Roman"/>
          <w:sz w:val="24"/>
          <w:szCs w:val="24"/>
        </w:rPr>
        <w:t>ПР №</w:t>
      </w:r>
      <w:proofErr w:type="gramStart"/>
      <w:r w:rsidRPr="003D7694">
        <w:rPr>
          <w:rFonts w:ascii="Times New Roman" w:eastAsia="Times New Roman" w:hAnsi="Times New Roman"/>
          <w:sz w:val="24"/>
          <w:szCs w:val="24"/>
        </w:rPr>
        <w:t>42  Поиск</w:t>
      </w:r>
      <w:proofErr w:type="gramEnd"/>
      <w:r w:rsidRPr="003D7694">
        <w:rPr>
          <w:rFonts w:ascii="Times New Roman" w:eastAsia="Times New Roman" w:hAnsi="Times New Roman"/>
          <w:sz w:val="24"/>
          <w:szCs w:val="24"/>
        </w:rPr>
        <w:t xml:space="preserve"> максимального элемента в массиве</w:t>
      </w:r>
    </w:p>
    <w:p w:rsidR="006E40DD" w:rsidRPr="003D7694" w:rsidRDefault="006E40DD" w:rsidP="006E40DD">
      <w:pPr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</w:rPr>
      </w:pPr>
      <w:r w:rsidRPr="003D7694">
        <w:rPr>
          <w:rFonts w:ascii="Times New Roman" w:hAnsi="Times New Roman"/>
          <w:sz w:val="24"/>
          <w:szCs w:val="24"/>
          <w:lang w:eastAsia="ru-RU"/>
        </w:rPr>
        <w:t>ПР № 43. Алгоритмы обработки массивов</w:t>
      </w:r>
    </w:p>
    <w:p w:rsidR="006E40DD" w:rsidRDefault="006E40DD" w:rsidP="006E40DD">
      <w:r w:rsidRPr="003D7694">
        <w:rPr>
          <w:rFonts w:ascii="Times New Roman" w:hAnsi="Times New Roman"/>
          <w:sz w:val="24"/>
          <w:szCs w:val="24"/>
          <w:lang w:eastAsia="ru-RU"/>
        </w:rPr>
        <w:t>ПР № 44. Отбор элементов массива по условию</w:t>
      </w:r>
    </w:p>
    <w:p w:rsidR="006E40DD" w:rsidRDefault="006E40DD" w:rsidP="006E40DD">
      <w:r w:rsidRPr="003D7694">
        <w:rPr>
          <w:rFonts w:ascii="Times New Roman" w:hAnsi="Times New Roman"/>
          <w:sz w:val="24"/>
          <w:szCs w:val="24"/>
        </w:rPr>
        <w:t>ПР №45 Метод пузырька</w:t>
      </w:r>
    </w:p>
    <w:p w:rsidR="006E40DD" w:rsidRDefault="006E40DD" w:rsidP="006E40DD">
      <w:r w:rsidRPr="003D7694">
        <w:rPr>
          <w:rFonts w:ascii="Times New Roman" w:hAnsi="Times New Roman"/>
          <w:sz w:val="24"/>
          <w:szCs w:val="24"/>
          <w:lang w:eastAsia="ru-RU"/>
        </w:rPr>
        <w:t>ПР № 46. Метод выбора</w:t>
      </w:r>
    </w:p>
    <w:p w:rsidR="006E40DD" w:rsidRDefault="006E40DD" w:rsidP="006E40DD">
      <w:r w:rsidRPr="003D7694">
        <w:rPr>
          <w:rFonts w:ascii="Times New Roman" w:hAnsi="Times New Roman"/>
          <w:sz w:val="24"/>
          <w:szCs w:val="24"/>
        </w:rPr>
        <w:t>ПР №47 Быстрая сортировка массивов.</w:t>
      </w:r>
    </w:p>
    <w:p w:rsidR="006E40DD" w:rsidRPr="002B3F5F" w:rsidRDefault="006E40DD" w:rsidP="006E40DD">
      <w:pPr>
        <w:rPr>
          <w:rFonts w:ascii="Times New Roman" w:hAnsi="Times New Roman"/>
          <w:sz w:val="24"/>
          <w:szCs w:val="24"/>
          <w:lang w:eastAsia="ru-RU"/>
        </w:rPr>
      </w:pPr>
      <w:r w:rsidRPr="002B3F5F">
        <w:rPr>
          <w:rFonts w:ascii="Times New Roman" w:hAnsi="Times New Roman"/>
          <w:sz w:val="24"/>
          <w:szCs w:val="24"/>
          <w:lang w:eastAsia="ru-RU"/>
        </w:rPr>
        <w:t>ПР № 48. Двоичный поиск.</w:t>
      </w:r>
    </w:p>
    <w:p w:rsidR="006E40DD" w:rsidRPr="002B3F5F" w:rsidRDefault="006E40DD" w:rsidP="006E40DD">
      <w:pPr>
        <w:rPr>
          <w:rFonts w:ascii="Times New Roman" w:hAnsi="Times New Roman"/>
          <w:sz w:val="24"/>
          <w:szCs w:val="24"/>
        </w:rPr>
      </w:pPr>
      <w:r w:rsidRPr="002B3F5F">
        <w:rPr>
          <w:rFonts w:ascii="Times New Roman" w:hAnsi="Times New Roman"/>
          <w:sz w:val="24"/>
          <w:szCs w:val="24"/>
        </w:rPr>
        <w:t>ПР№49 Символьные строки</w:t>
      </w:r>
    </w:p>
    <w:p w:rsidR="006E40DD" w:rsidRPr="002B3F5F" w:rsidRDefault="006E40DD" w:rsidP="006E40DD">
      <w:pPr>
        <w:rPr>
          <w:rFonts w:ascii="Times New Roman" w:hAnsi="Times New Roman"/>
          <w:sz w:val="24"/>
          <w:szCs w:val="24"/>
        </w:rPr>
      </w:pPr>
      <w:proofErr w:type="spellStart"/>
      <w:r w:rsidRPr="002B3F5F">
        <w:rPr>
          <w:rFonts w:ascii="Times New Roman" w:hAnsi="Times New Roman"/>
          <w:sz w:val="24"/>
          <w:szCs w:val="24"/>
        </w:rPr>
        <w:t>Пр</w:t>
      </w:r>
      <w:proofErr w:type="spellEnd"/>
      <w:r w:rsidRPr="002B3F5F">
        <w:rPr>
          <w:rFonts w:ascii="Times New Roman" w:hAnsi="Times New Roman"/>
          <w:sz w:val="24"/>
          <w:szCs w:val="24"/>
        </w:rPr>
        <w:t xml:space="preserve"> №50 Функции для работы с символьными строками</w:t>
      </w:r>
    </w:p>
    <w:p w:rsidR="006E40DD" w:rsidRPr="002B3F5F" w:rsidRDefault="006E40DD" w:rsidP="006E40DD">
      <w:pPr>
        <w:rPr>
          <w:rFonts w:ascii="Times New Roman" w:hAnsi="Times New Roman"/>
          <w:sz w:val="24"/>
          <w:szCs w:val="24"/>
        </w:rPr>
      </w:pPr>
      <w:r w:rsidRPr="002B3F5F">
        <w:rPr>
          <w:rFonts w:ascii="Times New Roman" w:hAnsi="Times New Roman"/>
          <w:sz w:val="24"/>
          <w:szCs w:val="24"/>
          <w:lang w:eastAsia="ru-RU"/>
        </w:rPr>
        <w:t xml:space="preserve">ПР № 51. Преобразования «число </w:t>
      </w:r>
      <w:r w:rsidRPr="002B3F5F">
        <w:rPr>
          <w:rFonts w:ascii="Times New Roman" w:eastAsia="Arial Unicode MS" w:hAnsi="Times New Roman"/>
          <w:sz w:val="24"/>
          <w:szCs w:val="24"/>
          <w:lang w:eastAsia="ru-RU"/>
        </w:rPr>
        <w:t>↔</w:t>
      </w:r>
      <w:r w:rsidRPr="002B3F5F">
        <w:rPr>
          <w:rFonts w:ascii="Times New Roman" w:eastAsia="SymbolMT" w:hAnsi="Times New Roman"/>
          <w:sz w:val="24"/>
          <w:szCs w:val="24"/>
          <w:lang w:eastAsia="ru-RU"/>
        </w:rPr>
        <w:t xml:space="preserve"> </w:t>
      </w:r>
      <w:r w:rsidRPr="002B3F5F">
        <w:rPr>
          <w:rFonts w:ascii="Times New Roman" w:hAnsi="Times New Roman"/>
          <w:sz w:val="24"/>
          <w:szCs w:val="24"/>
          <w:lang w:eastAsia="ru-RU"/>
        </w:rPr>
        <w:t>строка»</w:t>
      </w:r>
    </w:p>
    <w:p w:rsidR="006E40DD" w:rsidRPr="002B3F5F" w:rsidRDefault="006E40DD" w:rsidP="006E40DD">
      <w:pPr>
        <w:rPr>
          <w:rFonts w:ascii="Times New Roman" w:hAnsi="Times New Roman"/>
          <w:sz w:val="24"/>
          <w:szCs w:val="24"/>
        </w:rPr>
      </w:pPr>
      <w:r w:rsidRPr="002B3F5F">
        <w:rPr>
          <w:rFonts w:ascii="Times New Roman" w:hAnsi="Times New Roman"/>
          <w:sz w:val="24"/>
          <w:szCs w:val="24"/>
          <w:lang w:eastAsia="ru-RU"/>
        </w:rPr>
        <w:t>ПР № 52. Строки в процедурах и функциях</w:t>
      </w:r>
    </w:p>
    <w:p w:rsidR="006E40DD" w:rsidRPr="002B3F5F" w:rsidRDefault="006E40DD" w:rsidP="006E40DD">
      <w:pPr>
        <w:rPr>
          <w:rFonts w:ascii="Times New Roman" w:hAnsi="Times New Roman"/>
          <w:sz w:val="24"/>
          <w:szCs w:val="24"/>
        </w:rPr>
      </w:pPr>
      <w:r w:rsidRPr="002B3F5F">
        <w:rPr>
          <w:rFonts w:ascii="Times New Roman" w:hAnsi="Times New Roman"/>
          <w:sz w:val="24"/>
          <w:szCs w:val="24"/>
          <w:lang w:eastAsia="ru-RU"/>
        </w:rPr>
        <w:t>ПР № 53. Рекурсивный перебор</w:t>
      </w:r>
    </w:p>
    <w:p w:rsidR="006E40DD" w:rsidRPr="002B3F5F" w:rsidRDefault="006E40DD" w:rsidP="006E40DD">
      <w:pPr>
        <w:rPr>
          <w:rFonts w:ascii="Times New Roman" w:hAnsi="Times New Roman"/>
          <w:sz w:val="24"/>
          <w:szCs w:val="24"/>
        </w:rPr>
      </w:pPr>
      <w:r w:rsidRPr="002B3F5F">
        <w:rPr>
          <w:rFonts w:ascii="Times New Roman" w:hAnsi="Times New Roman"/>
          <w:sz w:val="24"/>
          <w:szCs w:val="24"/>
          <w:lang w:eastAsia="ru-RU"/>
        </w:rPr>
        <w:t xml:space="preserve">ПР № 55. </w:t>
      </w:r>
      <w:proofErr w:type="gramStart"/>
      <w:r w:rsidRPr="002B3F5F">
        <w:rPr>
          <w:rFonts w:ascii="Times New Roman" w:hAnsi="Times New Roman"/>
          <w:sz w:val="24"/>
          <w:szCs w:val="24"/>
          <w:lang w:eastAsia="ru-RU"/>
        </w:rPr>
        <w:t>Обработка  символьных</w:t>
      </w:r>
      <w:proofErr w:type="gramEnd"/>
      <w:r w:rsidRPr="002B3F5F">
        <w:rPr>
          <w:rFonts w:ascii="Times New Roman" w:hAnsi="Times New Roman"/>
          <w:sz w:val="24"/>
          <w:szCs w:val="24"/>
          <w:lang w:eastAsia="ru-RU"/>
        </w:rPr>
        <w:t xml:space="preserve"> строк: сложные задачи</w:t>
      </w:r>
    </w:p>
    <w:p w:rsidR="006E40DD" w:rsidRPr="002B3F5F" w:rsidRDefault="006E40DD" w:rsidP="006E40DD">
      <w:pPr>
        <w:rPr>
          <w:rFonts w:ascii="Times New Roman" w:hAnsi="Times New Roman"/>
          <w:sz w:val="24"/>
          <w:szCs w:val="24"/>
        </w:rPr>
      </w:pPr>
      <w:r w:rsidRPr="002B3F5F">
        <w:rPr>
          <w:rFonts w:ascii="Times New Roman" w:hAnsi="Times New Roman"/>
          <w:sz w:val="24"/>
          <w:szCs w:val="24"/>
          <w:lang w:eastAsia="ru-RU"/>
        </w:rPr>
        <w:t>ПР № 56. Матрицы</w:t>
      </w:r>
    </w:p>
    <w:p w:rsidR="006E40DD" w:rsidRPr="002B3F5F" w:rsidRDefault="006E40DD" w:rsidP="006E40DD">
      <w:pPr>
        <w:rPr>
          <w:rFonts w:ascii="Times New Roman" w:hAnsi="Times New Roman"/>
          <w:sz w:val="24"/>
          <w:szCs w:val="24"/>
        </w:rPr>
      </w:pPr>
      <w:r w:rsidRPr="002B3F5F">
        <w:rPr>
          <w:rFonts w:ascii="Times New Roman" w:hAnsi="Times New Roman"/>
          <w:sz w:val="24"/>
          <w:szCs w:val="24"/>
          <w:lang w:eastAsia="ru-RU"/>
        </w:rPr>
        <w:t>ПР № 57. Обработка блоков матрицы</w:t>
      </w:r>
    </w:p>
    <w:p w:rsidR="006E40DD" w:rsidRPr="002B3F5F" w:rsidRDefault="006E40DD" w:rsidP="006E40DD">
      <w:pPr>
        <w:rPr>
          <w:rFonts w:ascii="Times New Roman" w:hAnsi="Times New Roman"/>
          <w:sz w:val="24"/>
          <w:szCs w:val="24"/>
        </w:rPr>
      </w:pPr>
      <w:r w:rsidRPr="002B3F5F">
        <w:rPr>
          <w:rFonts w:ascii="Times New Roman" w:hAnsi="Times New Roman"/>
          <w:sz w:val="24"/>
          <w:szCs w:val="24"/>
          <w:lang w:eastAsia="ru-RU"/>
        </w:rPr>
        <w:t>ПР № 58. Файловый ввод и вывод</w:t>
      </w:r>
    </w:p>
    <w:p w:rsidR="006E40DD" w:rsidRPr="002B3F5F" w:rsidRDefault="006E40DD" w:rsidP="006E40DD">
      <w:pPr>
        <w:rPr>
          <w:rFonts w:ascii="Times New Roman" w:hAnsi="Times New Roman"/>
          <w:sz w:val="24"/>
          <w:szCs w:val="24"/>
        </w:rPr>
      </w:pPr>
      <w:r w:rsidRPr="002B3F5F">
        <w:rPr>
          <w:rFonts w:ascii="Times New Roman" w:hAnsi="Times New Roman"/>
          <w:sz w:val="24"/>
          <w:szCs w:val="24"/>
          <w:lang w:eastAsia="ru-RU"/>
        </w:rPr>
        <w:t>ПР № 59. Обработка массивов из файла</w:t>
      </w:r>
    </w:p>
    <w:p w:rsidR="006E40DD" w:rsidRDefault="006E40DD" w:rsidP="006E40DD">
      <w:pPr>
        <w:rPr>
          <w:rFonts w:ascii="Times New Roman" w:hAnsi="Times New Roman"/>
          <w:sz w:val="24"/>
          <w:szCs w:val="24"/>
          <w:lang w:eastAsia="ru-RU"/>
        </w:rPr>
      </w:pPr>
      <w:r w:rsidRPr="002B3F5F">
        <w:rPr>
          <w:rFonts w:ascii="Times New Roman" w:hAnsi="Times New Roman"/>
          <w:sz w:val="24"/>
          <w:szCs w:val="24"/>
          <w:lang w:eastAsia="ru-RU"/>
        </w:rPr>
        <w:t>ПР № 60. Обработка строк из файла</w:t>
      </w:r>
    </w:p>
    <w:p w:rsidR="006E40DD" w:rsidRDefault="006E40DD" w:rsidP="006E40DD">
      <w:pPr>
        <w:rPr>
          <w:rFonts w:ascii="Times New Roman" w:hAnsi="Times New Roman"/>
          <w:b/>
          <w:sz w:val="24"/>
          <w:szCs w:val="24"/>
        </w:rPr>
      </w:pPr>
      <w:r w:rsidRPr="00EA56E9">
        <w:rPr>
          <w:rFonts w:ascii="Times New Roman" w:hAnsi="Times New Roman"/>
          <w:sz w:val="24"/>
          <w:szCs w:val="24"/>
          <w:lang w:eastAsia="ru-RU"/>
        </w:rPr>
        <w:t>ПР № 61. Обработка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A56E9">
        <w:rPr>
          <w:rFonts w:ascii="Times New Roman" w:hAnsi="Times New Roman"/>
          <w:sz w:val="24"/>
          <w:szCs w:val="24"/>
          <w:lang w:eastAsia="ru-RU"/>
        </w:rPr>
        <w:t>смешанных данных из файла</w:t>
      </w:r>
    </w:p>
    <w:p w:rsidR="006E40DD" w:rsidRDefault="006E40DD" w:rsidP="006E40DD">
      <w:pPr>
        <w:rPr>
          <w:rFonts w:ascii="Times New Roman" w:hAnsi="Times New Roman"/>
          <w:b/>
          <w:sz w:val="24"/>
          <w:szCs w:val="24"/>
        </w:rPr>
      </w:pPr>
      <w:r w:rsidRPr="000742D3">
        <w:rPr>
          <w:rFonts w:ascii="Times New Roman" w:hAnsi="Times New Roman"/>
          <w:b/>
          <w:sz w:val="24"/>
          <w:szCs w:val="24"/>
        </w:rPr>
        <w:t>9.Решение вычислительных задач на компьютере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 xml:space="preserve">ПР № 62. Решение уравнений </w:t>
      </w:r>
      <w:proofErr w:type="spellStart"/>
      <w:r w:rsidRPr="00270935">
        <w:rPr>
          <w:rFonts w:ascii="Times New Roman" w:hAnsi="Times New Roman"/>
          <w:sz w:val="24"/>
          <w:szCs w:val="24"/>
          <w:lang w:eastAsia="ru-RU"/>
        </w:rPr>
        <w:t>методомперебора</w:t>
      </w:r>
      <w:proofErr w:type="spellEnd"/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>ПР № 63. Решение уравнений методом деления отрезка пополам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>ПР № 64. Решение уравнений в табличных процессорах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>ПР № 65. Вычисление длины кривой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>ПР № 66. Вычисление площади фигуры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>ПР № 67. Оптимизация. Метод дихотомии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>ПР № 68. Оптимизация с помощью табличных процессоров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>ПР № 69. Статистические расчеты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>ПР № 70. Условные вычисления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>ПР № 71. Метод наименьших квадратов</w:t>
      </w:r>
    </w:p>
    <w:p w:rsidR="006E40DD" w:rsidRDefault="006E40DD" w:rsidP="006E40DD">
      <w:r>
        <w:rPr>
          <w:rFonts w:ascii="Times New Roman" w:hAnsi="Times New Roman"/>
          <w:sz w:val="24"/>
          <w:szCs w:val="24"/>
          <w:lang w:eastAsia="ru-RU"/>
        </w:rPr>
        <w:t xml:space="preserve">ПР </w:t>
      </w:r>
      <w:r w:rsidRPr="00270935">
        <w:rPr>
          <w:rFonts w:ascii="Times New Roman" w:hAnsi="Times New Roman"/>
          <w:sz w:val="24"/>
          <w:szCs w:val="24"/>
          <w:lang w:eastAsia="ru-RU"/>
        </w:rPr>
        <w:t>№ 72. Линии тренда</w:t>
      </w:r>
    </w:p>
    <w:p w:rsidR="006E40DD" w:rsidRPr="000742D3" w:rsidRDefault="006E40DD" w:rsidP="006E40DD">
      <w:pPr>
        <w:rPr>
          <w:rFonts w:ascii="Times New Roman" w:hAnsi="Times New Roman"/>
          <w:b/>
          <w:sz w:val="24"/>
          <w:szCs w:val="24"/>
        </w:rPr>
      </w:pPr>
      <w:r w:rsidRPr="000742D3">
        <w:rPr>
          <w:rFonts w:ascii="Times New Roman" w:hAnsi="Times New Roman"/>
          <w:b/>
          <w:sz w:val="24"/>
          <w:szCs w:val="24"/>
        </w:rPr>
        <w:t>10. Информационная безопасность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>ПР № 73. Использование антивирусных программ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>ПР № 74. Простые алгоритмы шифрования данных</w:t>
      </w:r>
    </w:p>
    <w:p w:rsidR="006E40DD" w:rsidRDefault="006E40DD" w:rsidP="006E40DD">
      <w:r w:rsidRPr="00270935">
        <w:rPr>
          <w:rFonts w:ascii="Times New Roman" w:hAnsi="Times New Roman"/>
          <w:sz w:val="24"/>
          <w:szCs w:val="24"/>
          <w:lang w:eastAsia="ru-RU"/>
        </w:rPr>
        <w:t xml:space="preserve">ПР № 75. Современные алгоритмы шифрования и </w:t>
      </w:r>
      <w:proofErr w:type="spellStart"/>
      <w:r w:rsidRPr="00270935">
        <w:rPr>
          <w:rFonts w:ascii="Times New Roman" w:hAnsi="Times New Roman"/>
          <w:sz w:val="24"/>
          <w:szCs w:val="24"/>
          <w:lang w:eastAsia="ru-RU"/>
        </w:rPr>
        <w:t>хэширования</w:t>
      </w:r>
      <w:proofErr w:type="spellEnd"/>
    </w:p>
    <w:tbl>
      <w:tblPr>
        <w:tblW w:w="504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68"/>
        <w:gridCol w:w="1748"/>
      </w:tblGrid>
      <w:tr w:rsidR="006E40DD" w:rsidRPr="000E3E93" w:rsidTr="00215ECC">
        <w:trPr>
          <w:trHeight w:val="284"/>
          <w:jc w:val="center"/>
        </w:trPr>
        <w:tc>
          <w:tcPr>
            <w:tcW w:w="1316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0DD" w:rsidRPr="00315822" w:rsidRDefault="006E40DD" w:rsidP="00215ECC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70935">
              <w:rPr>
                <w:rFonts w:ascii="Times New Roman" w:hAnsi="Times New Roman"/>
                <w:sz w:val="24"/>
                <w:szCs w:val="24"/>
                <w:lang w:eastAsia="ru-RU"/>
              </w:rPr>
              <w:t>ПР № 76. Использование стеганографии</w:t>
            </w:r>
          </w:p>
        </w:tc>
        <w:tc>
          <w:tcPr>
            <w:tcW w:w="17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0DD" w:rsidRPr="003E2186" w:rsidRDefault="006E40DD" w:rsidP="00215ECC">
            <w:pPr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E4A8B" w:rsidRDefault="002A3B5B"/>
    <w:sectPr w:rsidR="004E4A8B" w:rsidSect="006E40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BE186E"/>
    <w:multiLevelType w:val="hybridMultilevel"/>
    <w:tmpl w:val="58DEB7E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DD"/>
    <w:rsid w:val="002A3B5B"/>
    <w:rsid w:val="003C54BC"/>
    <w:rsid w:val="006E40DD"/>
    <w:rsid w:val="00CA338F"/>
    <w:rsid w:val="00F9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94B9D-288C-4CA4-BFC3-DB61FB8DA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0DD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6E40DD"/>
    <w:pPr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E40D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qFormat/>
    <w:rsid w:val="006E40DD"/>
    <w:pPr>
      <w:spacing w:after="160" w:line="259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2020-02-07T15:44:00Z</dcterms:created>
  <dcterms:modified xsi:type="dcterms:W3CDTF">2020-02-07T15:44:00Z</dcterms:modified>
</cp:coreProperties>
</file>